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85E3" w14:textId="77777777" w:rsidR="002801A3" w:rsidRPr="002801A3" w:rsidRDefault="002801A3" w:rsidP="00B67F78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VILLAGE OF PEOTONE</w:t>
      </w:r>
    </w:p>
    <w:p w14:paraId="153F1C80" w14:textId="77777777" w:rsidR="002801A3" w:rsidRPr="002801A3" w:rsidRDefault="00643A0F" w:rsidP="00B67F78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BUILDING COMMITTEE MINUTES</w:t>
      </w:r>
    </w:p>
    <w:p w14:paraId="31351578" w14:textId="0D761C8E" w:rsidR="002801A3" w:rsidRPr="002801A3" w:rsidRDefault="002801A3" w:rsidP="00B67F78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 xml:space="preserve">Minutes of </w:t>
      </w:r>
      <w:r w:rsidR="00A94668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September 10</w:t>
      </w:r>
      <w:r w:rsidR="00E6391A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, 202</w:t>
      </w:r>
      <w:r w:rsidR="003C5C79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5</w:t>
      </w:r>
    </w:p>
    <w:p w14:paraId="039465C2" w14:textId="77777777" w:rsidR="00B67F78" w:rsidRDefault="00B67F78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</w:p>
    <w:p w14:paraId="5C85748F" w14:textId="737250D8" w:rsidR="002801A3" w:rsidRPr="002801A3" w:rsidRDefault="002801A3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2"/>
        </w:rPr>
        <w:t>CALL TO ORDER, ROLL CALL</w:t>
      </w:r>
    </w:p>
    <w:p w14:paraId="66AD34EE" w14:textId="77777777" w:rsidR="00B67F78" w:rsidRDefault="00B67F78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</w:p>
    <w:p w14:paraId="06D5753C" w14:textId="6A6EA569" w:rsidR="002801A3" w:rsidRPr="002801A3" w:rsidRDefault="002801A3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color w:val="auto"/>
          <w:sz w:val="22"/>
        </w:rPr>
        <w:t>T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he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052972">
        <w:rPr>
          <w:rFonts w:asciiTheme="minorHAnsi" w:eastAsiaTheme="minorHAnsi" w:hAnsiTheme="minorHAnsi" w:cstheme="minorBidi"/>
          <w:color w:val="auto"/>
          <w:sz w:val="22"/>
        </w:rPr>
        <w:t>B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uilding</w:t>
      </w:r>
      <w:r>
        <w:rPr>
          <w:rFonts w:asciiTheme="minorHAnsi" w:eastAsiaTheme="minorHAnsi" w:hAnsiTheme="minorHAnsi" w:cstheme="minorBidi"/>
          <w:color w:val="auto"/>
          <w:sz w:val="22"/>
        </w:rPr>
        <w:t xml:space="preserve"> C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ommittee was called to order at </w:t>
      </w:r>
      <w:r w:rsidR="00A94668">
        <w:rPr>
          <w:rFonts w:asciiTheme="minorHAnsi" w:eastAsiaTheme="minorHAnsi" w:hAnsiTheme="minorHAnsi" w:cstheme="minorBidi"/>
          <w:color w:val="auto"/>
          <w:sz w:val="22"/>
        </w:rPr>
        <w:t>3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:</w:t>
      </w:r>
      <w:r w:rsidR="001A4109">
        <w:rPr>
          <w:rFonts w:asciiTheme="minorHAnsi" w:eastAsiaTheme="minorHAnsi" w:hAnsiTheme="minorHAnsi" w:cstheme="minorBidi"/>
          <w:color w:val="auto"/>
          <w:sz w:val="22"/>
        </w:rPr>
        <w:t>00</w:t>
      </w:r>
      <w:r w:rsidR="00A94668">
        <w:rPr>
          <w:rFonts w:asciiTheme="minorHAnsi" w:eastAsiaTheme="minorHAnsi" w:hAnsiTheme="minorHAnsi" w:cstheme="minorBidi"/>
          <w:color w:val="auto"/>
          <w:sz w:val="22"/>
        </w:rPr>
        <w:t>p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m at the Municipal Complex Hall, 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>208 E. M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ain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 xml:space="preserve"> S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treet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>, P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eotone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>, I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llinois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 xml:space="preserve">, 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by the</w:t>
      </w:r>
      <w:r w:rsidR="005A6671">
        <w:rPr>
          <w:rFonts w:asciiTheme="minorHAnsi" w:eastAsiaTheme="minorHAnsi" w:hAnsiTheme="minorHAnsi" w:cstheme="minorBidi"/>
          <w:color w:val="auto"/>
          <w:sz w:val="22"/>
        </w:rPr>
        <w:t xml:space="preserve"> Committee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 Chair, </w:t>
      </w:r>
      <w:r w:rsidR="00A94668">
        <w:rPr>
          <w:rFonts w:asciiTheme="minorHAnsi" w:eastAsiaTheme="minorHAnsi" w:hAnsiTheme="minorHAnsi" w:cstheme="minorBidi"/>
          <w:color w:val="auto"/>
          <w:sz w:val="22"/>
        </w:rPr>
        <w:t>Todd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 xml:space="preserve"> Sandberg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.  In attendance were Trustee Hudson, Trustee Sandberg and Trustee Strba. 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>A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lso present was Mayor 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 xml:space="preserve">Vieaux, 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Village Administrator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 xml:space="preserve"> 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Palmer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 xml:space="preserve">, Village Clerk Hartwell and Lieutenant </w:t>
      </w:r>
      <w:proofErr w:type="spellStart"/>
      <w:r w:rsidR="00DC0D04">
        <w:rPr>
          <w:rFonts w:asciiTheme="minorHAnsi" w:eastAsiaTheme="minorHAnsi" w:hAnsiTheme="minorHAnsi" w:cstheme="minorBidi"/>
          <w:color w:val="auto"/>
          <w:sz w:val="22"/>
        </w:rPr>
        <w:t>Kolosh</w:t>
      </w:r>
      <w:proofErr w:type="spellEnd"/>
      <w:r w:rsidR="00DC0D04">
        <w:rPr>
          <w:rFonts w:asciiTheme="minorHAnsi" w:eastAsiaTheme="minorHAnsi" w:hAnsiTheme="minorHAnsi" w:cstheme="minorBidi"/>
          <w:color w:val="auto"/>
          <w:sz w:val="22"/>
        </w:rPr>
        <w:t xml:space="preserve"> from the Fire District.</w:t>
      </w:r>
    </w:p>
    <w:p w14:paraId="7BCB7FF2" w14:textId="77777777" w:rsidR="00B67F78" w:rsidRDefault="00B67F78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</w:p>
    <w:p w14:paraId="45FF25C2" w14:textId="1DD47CFC" w:rsidR="002801A3" w:rsidRPr="002801A3" w:rsidRDefault="002801A3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2"/>
        </w:rPr>
        <w:t>MINUTES</w:t>
      </w:r>
    </w:p>
    <w:p w14:paraId="7E8CE524" w14:textId="77777777" w:rsidR="00B67F78" w:rsidRDefault="00B67F78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</w:p>
    <w:p w14:paraId="68586EB2" w14:textId="32F513ED" w:rsidR="002801A3" w:rsidRPr="002801A3" w:rsidRDefault="002801A3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color w:val="auto"/>
          <w:sz w:val="22"/>
        </w:rPr>
        <w:t>M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otion by Trustee </w:t>
      </w:r>
      <w:r w:rsidR="00A94668">
        <w:rPr>
          <w:rFonts w:asciiTheme="minorHAnsi" w:eastAsiaTheme="minorHAnsi" w:hAnsiTheme="minorHAnsi" w:cstheme="minorBidi"/>
          <w:color w:val="auto"/>
          <w:sz w:val="22"/>
        </w:rPr>
        <w:t>Hudson</w:t>
      </w:r>
      <w:r w:rsidR="00F71E3C">
        <w:rPr>
          <w:rFonts w:asciiTheme="minorHAnsi" w:eastAsiaTheme="minorHAnsi" w:hAnsiTheme="minorHAnsi" w:cstheme="minorBidi"/>
          <w:color w:val="auto"/>
          <w:sz w:val="22"/>
        </w:rPr>
        <w:t>,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 xml:space="preserve"> S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econded by Trustee </w:t>
      </w:r>
      <w:r w:rsidR="00A94668">
        <w:rPr>
          <w:rFonts w:asciiTheme="minorHAnsi" w:eastAsiaTheme="minorHAnsi" w:hAnsiTheme="minorHAnsi" w:cstheme="minorBidi"/>
          <w:color w:val="auto"/>
          <w:sz w:val="22"/>
        </w:rPr>
        <w:t>Sandberg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 to approve the Building Committee Minutes from </w:t>
      </w:r>
      <w:r w:rsidR="00A94668">
        <w:rPr>
          <w:rFonts w:asciiTheme="minorHAnsi" w:eastAsiaTheme="minorHAnsi" w:hAnsiTheme="minorHAnsi" w:cstheme="minorBidi"/>
          <w:color w:val="auto"/>
          <w:sz w:val="22"/>
        </w:rPr>
        <w:t>June 2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, 202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>5</w:t>
      </w:r>
      <w:r w:rsidR="007F7C57">
        <w:rPr>
          <w:rFonts w:asciiTheme="minorHAnsi" w:eastAsiaTheme="minorHAnsi" w:hAnsiTheme="minorHAnsi" w:cstheme="minorBidi"/>
          <w:color w:val="auto"/>
          <w:sz w:val="22"/>
        </w:rPr>
        <w:t xml:space="preserve">. </w:t>
      </w:r>
      <w:r w:rsidR="00DA12BD" w:rsidRPr="002801A3">
        <w:rPr>
          <w:rFonts w:asciiTheme="minorHAnsi" w:eastAsiaTheme="minorHAnsi" w:hAnsiTheme="minorHAnsi" w:cstheme="minorBidi"/>
          <w:color w:val="auto"/>
          <w:sz w:val="22"/>
        </w:rPr>
        <w:t xml:space="preserve"> A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ll voting Yes; Motion Carried</w:t>
      </w:r>
      <w:r w:rsidR="00F71E3C">
        <w:rPr>
          <w:rFonts w:asciiTheme="minorHAnsi" w:eastAsiaTheme="minorHAnsi" w:hAnsiTheme="minorHAnsi" w:cstheme="minorBidi"/>
          <w:color w:val="auto"/>
          <w:sz w:val="22"/>
        </w:rPr>
        <w:t>.</w:t>
      </w:r>
      <w:r w:rsidR="00544D7E">
        <w:rPr>
          <w:rFonts w:asciiTheme="minorHAnsi" w:eastAsiaTheme="minorHAnsi" w:hAnsiTheme="minorHAnsi" w:cstheme="minorBidi"/>
          <w:color w:val="auto"/>
          <w:sz w:val="22"/>
        </w:rPr>
        <w:t xml:space="preserve">  </w:t>
      </w:r>
    </w:p>
    <w:p w14:paraId="65759C5B" w14:textId="77777777" w:rsidR="00B67F78" w:rsidRDefault="00B67F78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</w:p>
    <w:p w14:paraId="239BA019" w14:textId="7391790B" w:rsidR="002801A3" w:rsidRDefault="002801A3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2"/>
        </w:rPr>
        <w:t>PUBLIC COMMENT</w:t>
      </w:r>
      <w:r w:rsidR="00280892">
        <w:rPr>
          <w:rFonts w:asciiTheme="minorHAnsi" w:eastAsiaTheme="minorHAnsi" w:hAnsiTheme="minorHAnsi" w:cstheme="minorBidi"/>
          <w:b/>
          <w:color w:val="auto"/>
          <w:sz w:val="22"/>
        </w:rPr>
        <w:t xml:space="preserve"> </w:t>
      </w:r>
    </w:p>
    <w:p w14:paraId="2D96BA6D" w14:textId="77777777" w:rsidR="008C1EB4" w:rsidRDefault="008C1EB4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</w:rPr>
      </w:pPr>
    </w:p>
    <w:p w14:paraId="1F311BD5" w14:textId="487AF374" w:rsidR="008C1EB4" w:rsidRPr="008C1EB4" w:rsidRDefault="00C022DF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bCs/>
          <w:color w:val="auto"/>
          <w:sz w:val="22"/>
        </w:rPr>
      </w:pPr>
      <w:r>
        <w:rPr>
          <w:rFonts w:asciiTheme="minorHAnsi" w:eastAsiaTheme="minorHAnsi" w:hAnsiTheme="minorHAnsi" w:cstheme="minorBidi"/>
          <w:bCs/>
          <w:color w:val="auto"/>
          <w:sz w:val="22"/>
        </w:rPr>
        <w:t>N</w:t>
      </w:r>
      <w:r w:rsidR="001A4109">
        <w:rPr>
          <w:rFonts w:asciiTheme="minorHAnsi" w:eastAsiaTheme="minorHAnsi" w:hAnsiTheme="minorHAnsi" w:cstheme="minorBidi"/>
          <w:bCs/>
          <w:color w:val="auto"/>
          <w:sz w:val="22"/>
        </w:rPr>
        <w:t>one</w:t>
      </w:r>
    </w:p>
    <w:p w14:paraId="4796A4BD" w14:textId="77777777" w:rsidR="00B67F78" w:rsidRDefault="00B67F78" w:rsidP="00B67F78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526F8AC0" w14:textId="3C1B1158" w:rsidR="00301C25" w:rsidRDefault="00A94668" w:rsidP="00B67F78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Discuss </w:t>
      </w:r>
      <w:r w:rsidR="00DC0D04">
        <w:rPr>
          <w:b/>
          <w:bCs/>
          <w:sz w:val="22"/>
        </w:rPr>
        <w:t xml:space="preserve">2021 International Code Update with B&amp;F Construction </w:t>
      </w:r>
    </w:p>
    <w:p w14:paraId="5C06675D" w14:textId="77777777" w:rsidR="00C022DF" w:rsidRDefault="00C022DF" w:rsidP="00B67F78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30DE9FE0" w14:textId="279A481E" w:rsidR="0051709F" w:rsidRDefault="00F06CE0" w:rsidP="00B67F78">
      <w:pPr>
        <w:spacing w:after="0" w:line="240" w:lineRule="auto"/>
        <w:ind w:left="0" w:firstLine="14"/>
        <w:mirrorIndents/>
        <w:jc w:val="left"/>
        <w:rPr>
          <w:sz w:val="22"/>
        </w:rPr>
      </w:pPr>
      <w:r>
        <w:rPr>
          <w:sz w:val="22"/>
        </w:rPr>
        <w:t xml:space="preserve">Sean Fallows with B&amp;F Construction Code Services was </w:t>
      </w:r>
      <w:r w:rsidR="00A3067E">
        <w:rPr>
          <w:sz w:val="22"/>
        </w:rPr>
        <w:t xml:space="preserve">in attendance and </w:t>
      </w:r>
      <w:r w:rsidR="009220B1">
        <w:rPr>
          <w:sz w:val="22"/>
        </w:rPr>
        <w:t xml:space="preserve">gave an overview of the Code Update Summary that was presented in the packet.  The </w:t>
      </w:r>
      <w:r w:rsidR="00E44212">
        <w:rPr>
          <w:sz w:val="22"/>
        </w:rPr>
        <w:t xml:space="preserve">updated </w:t>
      </w:r>
      <w:r w:rsidR="009220B1">
        <w:rPr>
          <w:sz w:val="22"/>
        </w:rPr>
        <w:t xml:space="preserve">items included were </w:t>
      </w:r>
      <w:r w:rsidR="00E44212">
        <w:rPr>
          <w:sz w:val="22"/>
        </w:rPr>
        <w:t xml:space="preserve">within </w:t>
      </w:r>
      <w:r w:rsidR="009220B1">
        <w:rPr>
          <w:sz w:val="22"/>
        </w:rPr>
        <w:t>the International Residential Code, International Building Code, International Fire Code, International Mechanical Code, International Existing Building Code, International Swimming Pool &amp; Spa Code and National Electrical Code.  He wanted to discuss</w:t>
      </w:r>
      <w:r w:rsidR="00E44212">
        <w:rPr>
          <w:sz w:val="22"/>
        </w:rPr>
        <w:t xml:space="preserve"> and address</w:t>
      </w:r>
      <w:r w:rsidR="009220B1">
        <w:rPr>
          <w:sz w:val="22"/>
        </w:rPr>
        <w:t xml:space="preserve"> an</w:t>
      </w:r>
      <w:r w:rsidR="00E44212">
        <w:rPr>
          <w:sz w:val="22"/>
        </w:rPr>
        <w:t>y</w:t>
      </w:r>
      <w:r w:rsidR="009220B1">
        <w:rPr>
          <w:sz w:val="22"/>
        </w:rPr>
        <w:t xml:space="preserve"> problems or concerns</w:t>
      </w:r>
      <w:r w:rsidR="00E44212">
        <w:rPr>
          <w:sz w:val="22"/>
        </w:rPr>
        <w:t xml:space="preserve"> and answer any questions there may be</w:t>
      </w:r>
      <w:r w:rsidR="009220B1">
        <w:rPr>
          <w:sz w:val="22"/>
        </w:rPr>
        <w:t xml:space="preserve"> and if any </w:t>
      </w:r>
      <w:r w:rsidR="00E44212">
        <w:rPr>
          <w:sz w:val="22"/>
        </w:rPr>
        <w:t xml:space="preserve">items </w:t>
      </w:r>
      <w:r w:rsidR="009220B1">
        <w:rPr>
          <w:sz w:val="22"/>
        </w:rPr>
        <w:t xml:space="preserve">are to be </w:t>
      </w:r>
      <w:r w:rsidR="00E44212">
        <w:rPr>
          <w:sz w:val="22"/>
        </w:rPr>
        <w:t xml:space="preserve">revised </w:t>
      </w:r>
      <w:r w:rsidR="009220B1">
        <w:rPr>
          <w:sz w:val="22"/>
        </w:rPr>
        <w:t xml:space="preserve">he will make the changes and once finalized it will go to the Village Administrator to create an ordinance with an effective date and then it </w:t>
      </w:r>
      <w:r w:rsidR="00E44212">
        <w:rPr>
          <w:sz w:val="22"/>
        </w:rPr>
        <w:t>will</w:t>
      </w:r>
      <w:r w:rsidR="009220B1">
        <w:rPr>
          <w:sz w:val="22"/>
        </w:rPr>
        <w:t xml:space="preserve"> go to the Village Board for final approval and be adopted.  Once </w:t>
      </w:r>
      <w:r w:rsidR="00E44212">
        <w:rPr>
          <w:sz w:val="22"/>
        </w:rPr>
        <w:t>it is adopted,</w:t>
      </w:r>
      <w:r w:rsidR="009220B1">
        <w:rPr>
          <w:sz w:val="22"/>
        </w:rPr>
        <w:t xml:space="preserve"> he will notify the State. He stated he will prepare everything and can attend the board meeting if desired.</w:t>
      </w:r>
    </w:p>
    <w:p w14:paraId="14FDE5F1" w14:textId="77777777" w:rsidR="00247EFD" w:rsidRDefault="00247EFD" w:rsidP="00B67F78">
      <w:pPr>
        <w:spacing w:after="0" w:line="240" w:lineRule="auto"/>
        <w:ind w:left="0" w:firstLine="14"/>
        <w:mirrorIndents/>
        <w:jc w:val="left"/>
        <w:rPr>
          <w:b/>
          <w:bCs/>
          <w:sz w:val="22"/>
        </w:rPr>
      </w:pPr>
    </w:p>
    <w:p w14:paraId="0F06D471" w14:textId="77777777" w:rsidR="00E6391A" w:rsidRDefault="00E6391A" w:rsidP="00B67F78">
      <w:pPr>
        <w:spacing w:after="0" w:line="360" w:lineRule="auto"/>
        <w:ind w:left="0"/>
        <w:mirrorIndents/>
        <w:jc w:val="left"/>
        <w:rPr>
          <w:b/>
          <w:bCs/>
          <w:sz w:val="22"/>
        </w:rPr>
      </w:pPr>
    </w:p>
    <w:p w14:paraId="47BF481A" w14:textId="2427341C" w:rsidR="00D30C89" w:rsidRDefault="00D30C89" w:rsidP="00B67F78">
      <w:pPr>
        <w:spacing w:after="0" w:line="360" w:lineRule="auto"/>
        <w:ind w:left="0"/>
        <w:mirrorIndents/>
        <w:jc w:val="left"/>
        <w:rPr>
          <w:b/>
          <w:bCs/>
          <w:sz w:val="22"/>
        </w:rPr>
      </w:pPr>
      <w:r>
        <w:rPr>
          <w:b/>
          <w:bCs/>
          <w:sz w:val="22"/>
        </w:rPr>
        <w:t>GENERAL DISCUSSION</w:t>
      </w:r>
      <w:r w:rsidR="00212D14">
        <w:rPr>
          <w:b/>
          <w:bCs/>
          <w:sz w:val="22"/>
        </w:rPr>
        <w:t xml:space="preserve"> </w:t>
      </w:r>
    </w:p>
    <w:p w14:paraId="4034CEF3" w14:textId="0494E44C" w:rsidR="00DD2DFA" w:rsidRPr="00183381" w:rsidRDefault="009220B1" w:rsidP="00183381">
      <w:pPr>
        <w:spacing w:after="0" w:line="240" w:lineRule="auto"/>
        <w:ind w:left="0" w:firstLine="14"/>
        <w:mirrorIndents/>
        <w:jc w:val="left"/>
        <w:rPr>
          <w:sz w:val="22"/>
        </w:rPr>
      </w:pPr>
      <w:r>
        <w:rPr>
          <w:sz w:val="22"/>
        </w:rPr>
        <w:t>The Administrator reported that the demo permit for 528 Schroeder is moving forward and there was some discussion about copper in the plumbing code.</w:t>
      </w:r>
    </w:p>
    <w:p w14:paraId="6F20CFE1" w14:textId="77777777" w:rsidR="00C313AB" w:rsidRPr="00C313AB" w:rsidRDefault="00C313AB" w:rsidP="00B67F78">
      <w:pPr>
        <w:spacing w:after="0" w:line="360" w:lineRule="auto"/>
        <w:ind w:left="0"/>
        <w:mirrorIndents/>
        <w:jc w:val="left"/>
        <w:rPr>
          <w:sz w:val="22"/>
        </w:rPr>
      </w:pPr>
    </w:p>
    <w:p w14:paraId="34189D72" w14:textId="56CFB8F0" w:rsidR="002801A3" w:rsidRPr="002801A3" w:rsidRDefault="002801A3" w:rsidP="00B67F78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  <w:r w:rsidRPr="002801A3">
        <w:rPr>
          <w:rFonts w:asciiTheme="minorHAnsi" w:eastAsiaTheme="minorHAnsi" w:hAnsiTheme="minorHAnsi" w:cstheme="minorBidi"/>
          <w:b/>
          <w:color w:val="auto"/>
          <w:sz w:val="22"/>
        </w:rPr>
        <w:t>ADJOURNMENT</w:t>
      </w:r>
      <w:r w:rsidR="00B67F78">
        <w:rPr>
          <w:rFonts w:asciiTheme="minorHAnsi" w:eastAsiaTheme="minorHAnsi" w:hAnsiTheme="minorHAnsi" w:cstheme="minorBidi"/>
          <w:b/>
          <w:color w:val="auto"/>
          <w:sz w:val="22"/>
        </w:rPr>
        <w:t xml:space="preserve"> 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>M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otion by Trustee Strba, Seconded by Trustee 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>Hudson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 xml:space="preserve"> to adjourn the Building Committee Meeting at 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>12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:</w:t>
      </w:r>
      <w:r w:rsidR="00DC0D04">
        <w:rPr>
          <w:rFonts w:asciiTheme="minorHAnsi" w:eastAsiaTheme="minorHAnsi" w:hAnsiTheme="minorHAnsi" w:cstheme="minorBidi"/>
          <w:color w:val="auto"/>
          <w:sz w:val="22"/>
        </w:rPr>
        <w:t>29p</w:t>
      </w:r>
      <w:r w:rsidR="003C5C79">
        <w:rPr>
          <w:rFonts w:asciiTheme="minorHAnsi" w:eastAsiaTheme="minorHAnsi" w:hAnsiTheme="minorHAnsi" w:cstheme="minorBidi"/>
          <w:color w:val="auto"/>
          <w:sz w:val="22"/>
        </w:rPr>
        <w:t>m.  All Voting Yes; Motion Carried.</w:t>
      </w:r>
      <w:r w:rsidRPr="002801A3">
        <w:rPr>
          <w:rFonts w:asciiTheme="minorHAnsi" w:eastAsiaTheme="minorHAnsi" w:hAnsiTheme="minorHAnsi" w:cstheme="minorBidi"/>
          <w:color w:val="auto"/>
          <w:sz w:val="22"/>
        </w:rPr>
        <w:t xml:space="preserve">  </w:t>
      </w:r>
    </w:p>
    <w:sectPr w:rsidR="002801A3" w:rsidRPr="00280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536" w:bottom="1440" w:left="13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0433" w14:textId="77777777" w:rsidR="00FA4B8E" w:rsidRDefault="00FA4B8E" w:rsidP="00FA4B8E">
      <w:pPr>
        <w:spacing w:after="0" w:line="240" w:lineRule="auto"/>
      </w:pPr>
      <w:r>
        <w:separator/>
      </w:r>
    </w:p>
  </w:endnote>
  <w:endnote w:type="continuationSeparator" w:id="0">
    <w:p w14:paraId="798E8989" w14:textId="77777777" w:rsidR="00FA4B8E" w:rsidRDefault="00FA4B8E" w:rsidP="00FA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0721" w14:textId="77777777" w:rsidR="00FA4B8E" w:rsidRDefault="00FA4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C52B" w14:textId="77777777" w:rsidR="00FA4B8E" w:rsidRDefault="00FA4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640C" w14:textId="77777777" w:rsidR="00FA4B8E" w:rsidRDefault="00FA4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A8A5" w14:textId="77777777" w:rsidR="00FA4B8E" w:rsidRDefault="00FA4B8E" w:rsidP="00FA4B8E">
      <w:pPr>
        <w:spacing w:after="0" w:line="240" w:lineRule="auto"/>
      </w:pPr>
      <w:r>
        <w:separator/>
      </w:r>
    </w:p>
  </w:footnote>
  <w:footnote w:type="continuationSeparator" w:id="0">
    <w:p w14:paraId="4A080D08" w14:textId="77777777" w:rsidR="00FA4B8E" w:rsidRDefault="00FA4B8E" w:rsidP="00FA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919A" w14:textId="77777777" w:rsidR="00FA4B8E" w:rsidRDefault="00FA4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8FD0" w14:textId="2011D665" w:rsidR="00FA4B8E" w:rsidRDefault="00FA4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2614" w14:textId="77777777" w:rsidR="00FA4B8E" w:rsidRDefault="00FA4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4F94"/>
    <w:multiLevelType w:val="hybridMultilevel"/>
    <w:tmpl w:val="2F202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CA"/>
    <w:rsid w:val="000212B5"/>
    <w:rsid w:val="0002332C"/>
    <w:rsid w:val="0004523C"/>
    <w:rsid w:val="00052972"/>
    <w:rsid w:val="00063C1B"/>
    <w:rsid w:val="00085DFF"/>
    <w:rsid w:val="000A368D"/>
    <w:rsid w:val="000F1479"/>
    <w:rsid w:val="00126299"/>
    <w:rsid w:val="001371BE"/>
    <w:rsid w:val="00183381"/>
    <w:rsid w:val="001A4109"/>
    <w:rsid w:val="001A4656"/>
    <w:rsid w:val="001B5959"/>
    <w:rsid w:val="001C7493"/>
    <w:rsid w:val="001D3DFD"/>
    <w:rsid w:val="001E34CC"/>
    <w:rsid w:val="001E4394"/>
    <w:rsid w:val="00200B08"/>
    <w:rsid w:val="00212D14"/>
    <w:rsid w:val="00227E52"/>
    <w:rsid w:val="00230335"/>
    <w:rsid w:val="00247EFD"/>
    <w:rsid w:val="002801A3"/>
    <w:rsid w:val="00280892"/>
    <w:rsid w:val="002B1C9D"/>
    <w:rsid w:val="002D328E"/>
    <w:rsid w:val="00301C25"/>
    <w:rsid w:val="003606F1"/>
    <w:rsid w:val="00361978"/>
    <w:rsid w:val="00366438"/>
    <w:rsid w:val="00391F5A"/>
    <w:rsid w:val="003A7E3C"/>
    <w:rsid w:val="003B3CEF"/>
    <w:rsid w:val="003C5C79"/>
    <w:rsid w:val="004141F9"/>
    <w:rsid w:val="00430898"/>
    <w:rsid w:val="00455FC1"/>
    <w:rsid w:val="0049422E"/>
    <w:rsid w:val="004F07EA"/>
    <w:rsid w:val="0051709F"/>
    <w:rsid w:val="00540BC6"/>
    <w:rsid w:val="005442CB"/>
    <w:rsid w:val="00544D7E"/>
    <w:rsid w:val="00563F21"/>
    <w:rsid w:val="005726C0"/>
    <w:rsid w:val="0057330B"/>
    <w:rsid w:val="005A6671"/>
    <w:rsid w:val="005B1EE8"/>
    <w:rsid w:val="005D2CDC"/>
    <w:rsid w:val="00635D89"/>
    <w:rsid w:val="00643A0F"/>
    <w:rsid w:val="00692150"/>
    <w:rsid w:val="006B4D5B"/>
    <w:rsid w:val="006C1C47"/>
    <w:rsid w:val="006C4178"/>
    <w:rsid w:val="006E7403"/>
    <w:rsid w:val="00703AC7"/>
    <w:rsid w:val="00723A12"/>
    <w:rsid w:val="00745EE8"/>
    <w:rsid w:val="00773C8B"/>
    <w:rsid w:val="0077420E"/>
    <w:rsid w:val="007808AB"/>
    <w:rsid w:val="00781F00"/>
    <w:rsid w:val="007D1D91"/>
    <w:rsid w:val="007D7C2F"/>
    <w:rsid w:val="007E06F6"/>
    <w:rsid w:val="007F7B33"/>
    <w:rsid w:val="007F7C57"/>
    <w:rsid w:val="008064E3"/>
    <w:rsid w:val="00813160"/>
    <w:rsid w:val="00813C5B"/>
    <w:rsid w:val="00850FC5"/>
    <w:rsid w:val="008723C8"/>
    <w:rsid w:val="00883775"/>
    <w:rsid w:val="008C1EB4"/>
    <w:rsid w:val="008C6521"/>
    <w:rsid w:val="009220B1"/>
    <w:rsid w:val="00951E2E"/>
    <w:rsid w:val="0095244D"/>
    <w:rsid w:val="00953D83"/>
    <w:rsid w:val="00990E69"/>
    <w:rsid w:val="009A4671"/>
    <w:rsid w:val="009C1B48"/>
    <w:rsid w:val="009C253D"/>
    <w:rsid w:val="009C3B45"/>
    <w:rsid w:val="009E63DB"/>
    <w:rsid w:val="009F0045"/>
    <w:rsid w:val="009F1321"/>
    <w:rsid w:val="00A020C2"/>
    <w:rsid w:val="00A2415E"/>
    <w:rsid w:val="00A3067E"/>
    <w:rsid w:val="00A47BF1"/>
    <w:rsid w:val="00A745B7"/>
    <w:rsid w:val="00A94668"/>
    <w:rsid w:val="00AB7B35"/>
    <w:rsid w:val="00AE625A"/>
    <w:rsid w:val="00B305CA"/>
    <w:rsid w:val="00B67F78"/>
    <w:rsid w:val="00B82B20"/>
    <w:rsid w:val="00B94070"/>
    <w:rsid w:val="00BD7506"/>
    <w:rsid w:val="00BF18EA"/>
    <w:rsid w:val="00BF7E99"/>
    <w:rsid w:val="00C022DF"/>
    <w:rsid w:val="00C22FC2"/>
    <w:rsid w:val="00C313AB"/>
    <w:rsid w:val="00C46D0F"/>
    <w:rsid w:val="00C75626"/>
    <w:rsid w:val="00C762B7"/>
    <w:rsid w:val="00C80E76"/>
    <w:rsid w:val="00CC2480"/>
    <w:rsid w:val="00D23242"/>
    <w:rsid w:val="00D30C89"/>
    <w:rsid w:val="00D57906"/>
    <w:rsid w:val="00D821CF"/>
    <w:rsid w:val="00D968B7"/>
    <w:rsid w:val="00DA10C1"/>
    <w:rsid w:val="00DA12BD"/>
    <w:rsid w:val="00DA58DB"/>
    <w:rsid w:val="00DC0D04"/>
    <w:rsid w:val="00DC2E89"/>
    <w:rsid w:val="00DC36BD"/>
    <w:rsid w:val="00DD2DFA"/>
    <w:rsid w:val="00DF3517"/>
    <w:rsid w:val="00E11BD5"/>
    <w:rsid w:val="00E17C20"/>
    <w:rsid w:val="00E21025"/>
    <w:rsid w:val="00E44212"/>
    <w:rsid w:val="00E44997"/>
    <w:rsid w:val="00E60A51"/>
    <w:rsid w:val="00E6391A"/>
    <w:rsid w:val="00E7128F"/>
    <w:rsid w:val="00E77E0B"/>
    <w:rsid w:val="00E81A7F"/>
    <w:rsid w:val="00E848CE"/>
    <w:rsid w:val="00E93A02"/>
    <w:rsid w:val="00EB10C3"/>
    <w:rsid w:val="00EF0F15"/>
    <w:rsid w:val="00F06CE0"/>
    <w:rsid w:val="00F157D5"/>
    <w:rsid w:val="00F3159D"/>
    <w:rsid w:val="00F32167"/>
    <w:rsid w:val="00F457B0"/>
    <w:rsid w:val="00F71E3C"/>
    <w:rsid w:val="00F733FA"/>
    <w:rsid w:val="00FA2771"/>
    <w:rsid w:val="00FA39EF"/>
    <w:rsid w:val="00FA4B8E"/>
    <w:rsid w:val="00FB32F1"/>
    <w:rsid w:val="00FC4F32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CB546E6"/>
  <w15:docId w15:val="{367F8AD2-6006-4F57-B4C0-D8464AA2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1" w:line="216" w:lineRule="auto"/>
      <w:ind w:left="38" w:firstLine="9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C89"/>
    <w:pPr>
      <w:spacing w:after="0" w:line="240" w:lineRule="auto"/>
      <w:ind w:left="720" w:firstLine="0"/>
      <w:contextualSpacing/>
      <w:jc w:val="center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8E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FA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8E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Ingalls</dc:creator>
  <cp:keywords/>
  <dc:description/>
  <cp:lastModifiedBy>Stacey Hartwell</cp:lastModifiedBy>
  <cp:revision>6</cp:revision>
  <cp:lastPrinted>2025-06-03T16:21:00Z</cp:lastPrinted>
  <dcterms:created xsi:type="dcterms:W3CDTF">2025-09-17T21:26:00Z</dcterms:created>
  <dcterms:modified xsi:type="dcterms:W3CDTF">2025-09-18T20:01:00Z</dcterms:modified>
</cp:coreProperties>
</file>