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0849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2A9CCDA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5C0CB3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2A4BF5C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7653AB90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ABB1F26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4A32082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61210CE3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32AE6D0" w14:textId="5AAFCEF0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VILLAGE OF PEOTONE PLANNING &amp; ZONING COMMISSION</w:t>
      </w:r>
      <w:r w:rsidR="00980812">
        <w:rPr>
          <w:rFonts w:cstheme="minorHAnsi"/>
          <w:sz w:val="20"/>
          <w:szCs w:val="20"/>
        </w:rPr>
        <w:t xml:space="preserve"> MEETING</w:t>
      </w:r>
    </w:p>
    <w:p w14:paraId="2FE5AB15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MUNICIPAL COMPLEX HALL</w:t>
      </w:r>
    </w:p>
    <w:p w14:paraId="18E0FF3A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208 E. MAIN STREET</w:t>
      </w:r>
    </w:p>
    <w:p w14:paraId="0AAC0933" w14:textId="4E07804B" w:rsidR="003232B5" w:rsidRPr="00156435" w:rsidRDefault="008F7F94" w:rsidP="003232B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August 19, 2020</w:t>
      </w:r>
    </w:p>
    <w:p w14:paraId="04E994B1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6:00 P.M.</w:t>
      </w:r>
    </w:p>
    <w:p w14:paraId="0FF9EF65" w14:textId="77777777" w:rsidR="003232B5" w:rsidRPr="00156435" w:rsidRDefault="003232B5" w:rsidP="003232B5">
      <w:pPr>
        <w:rPr>
          <w:rFonts w:cstheme="minorHAnsi"/>
          <w:sz w:val="20"/>
          <w:szCs w:val="20"/>
        </w:rPr>
      </w:pPr>
    </w:p>
    <w:p w14:paraId="0261A5CD" w14:textId="77777777" w:rsidR="003232B5" w:rsidRPr="00156435" w:rsidRDefault="003232B5" w:rsidP="003232B5">
      <w:pPr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AGENDA</w:t>
      </w:r>
    </w:p>
    <w:p w14:paraId="77224E1C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I.</w:t>
      </w:r>
      <w:r w:rsidRPr="00156435">
        <w:rPr>
          <w:rFonts w:cstheme="minorHAnsi"/>
          <w:sz w:val="20"/>
          <w:szCs w:val="20"/>
        </w:rPr>
        <w:tab/>
        <w:t>CALL TO ORDER</w:t>
      </w:r>
    </w:p>
    <w:p w14:paraId="7A1B818E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II.</w:t>
      </w:r>
      <w:r w:rsidRPr="00156435">
        <w:rPr>
          <w:rFonts w:cstheme="minorHAnsi"/>
          <w:sz w:val="20"/>
          <w:szCs w:val="20"/>
        </w:rPr>
        <w:tab/>
        <w:t>ROLL CALL</w:t>
      </w:r>
    </w:p>
    <w:p w14:paraId="0C461F66" w14:textId="70987DD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III.</w:t>
      </w:r>
      <w:r w:rsidRPr="00156435">
        <w:rPr>
          <w:rFonts w:cstheme="minorHAnsi"/>
          <w:sz w:val="20"/>
          <w:szCs w:val="20"/>
        </w:rPr>
        <w:tab/>
        <w:t xml:space="preserve">APPROVAL OR CORRECTION TO THE MINUTES </w:t>
      </w:r>
      <w:r w:rsidR="008F7F94">
        <w:rPr>
          <w:rFonts w:cstheme="minorHAnsi"/>
          <w:sz w:val="20"/>
          <w:szCs w:val="20"/>
        </w:rPr>
        <w:t>APRIL 15</w:t>
      </w:r>
      <w:r w:rsidR="00F570A9">
        <w:rPr>
          <w:rFonts w:cstheme="minorHAnsi"/>
          <w:sz w:val="20"/>
          <w:szCs w:val="20"/>
        </w:rPr>
        <w:t>, 2020</w:t>
      </w:r>
      <w:r w:rsidRPr="00156435">
        <w:rPr>
          <w:rFonts w:cstheme="minorHAnsi"/>
          <w:sz w:val="20"/>
          <w:szCs w:val="20"/>
        </w:rPr>
        <w:t xml:space="preserve"> MEETING</w:t>
      </w:r>
    </w:p>
    <w:p w14:paraId="22FBA938" w14:textId="73E65126" w:rsidR="003232B5" w:rsidRPr="00156435" w:rsidRDefault="00543CD7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3232B5" w:rsidRPr="00156435">
        <w:rPr>
          <w:rFonts w:cstheme="minorHAnsi"/>
          <w:sz w:val="20"/>
          <w:szCs w:val="20"/>
        </w:rPr>
        <w:t>V.</w:t>
      </w:r>
      <w:r w:rsidR="003232B5" w:rsidRPr="00156435">
        <w:rPr>
          <w:rFonts w:cstheme="minorHAnsi"/>
          <w:sz w:val="20"/>
          <w:szCs w:val="20"/>
        </w:rPr>
        <w:tab/>
        <w:t>ANNOUNCEMENT OF DECISION OF VILLAGE BOARD IN PREVIOUS RECOMMENDATIONS</w:t>
      </w:r>
    </w:p>
    <w:p w14:paraId="2B979EFD" w14:textId="6F7CA221" w:rsidR="003232B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V.</w:t>
      </w:r>
      <w:r w:rsidRPr="00156435">
        <w:rPr>
          <w:rFonts w:cstheme="minorHAnsi"/>
          <w:sz w:val="20"/>
          <w:szCs w:val="20"/>
        </w:rPr>
        <w:tab/>
        <w:t>OLD BUSINESS</w:t>
      </w:r>
    </w:p>
    <w:p w14:paraId="21B35043" w14:textId="70B39B9D" w:rsidR="0073665E" w:rsidRDefault="0073665E" w:rsidP="007366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 PZ</w:t>
      </w:r>
      <w:r>
        <w:rPr>
          <w:b/>
          <w:sz w:val="20"/>
          <w:szCs w:val="20"/>
          <w:u w:val="single"/>
        </w:rPr>
        <w:t>20</w:t>
      </w:r>
      <w:r w:rsidRPr="000646A2">
        <w:rPr>
          <w:b/>
          <w:sz w:val="20"/>
          <w:szCs w:val="20"/>
          <w:u w:val="single"/>
        </w:rPr>
        <w:t>-P</w:t>
      </w:r>
      <w:r>
        <w:rPr>
          <w:b/>
          <w:sz w:val="20"/>
          <w:szCs w:val="20"/>
          <w:u w:val="single"/>
        </w:rPr>
        <w:t>0</w:t>
      </w:r>
      <w:r w:rsidR="008F7F94">
        <w:rPr>
          <w:b/>
          <w:sz w:val="20"/>
          <w:szCs w:val="20"/>
          <w:u w:val="single"/>
        </w:rPr>
        <w:t>2</w:t>
      </w:r>
      <w:r w:rsidRPr="000646A2">
        <w:rPr>
          <w:sz w:val="20"/>
          <w:szCs w:val="20"/>
        </w:rPr>
        <w:t xml:space="preserve"> REQUEST </w:t>
      </w:r>
      <w:r>
        <w:rPr>
          <w:sz w:val="20"/>
          <w:szCs w:val="20"/>
        </w:rPr>
        <w:t xml:space="preserve">TO ALLOW THE FOLLOWING VARIANCE REGARDING SECTIONS 157.067(E) (2) AND (G), IN AN R-3 ZONING DISTRICT: (A) MINIMUM LOT SIZE OF 12,000 SQUARE FEET TO 9,900 SQUARE FEET  AND (B) MAXIMUM LOT COVERAGE OF 30 PERCENT TO 39 PERCENT </w:t>
      </w:r>
      <w:r w:rsidRPr="000646A2">
        <w:rPr>
          <w:sz w:val="20"/>
          <w:szCs w:val="20"/>
        </w:rPr>
        <w:t>AND A RECOMMENDATION BY THE PLANNING &amp; ZONING COMMISSION TO THE VILLAGE BOARD OF TRUSTEES REGARDING THE REQUEST.</w:t>
      </w:r>
    </w:p>
    <w:p w14:paraId="72BB1AFC" w14:textId="151CC5BC" w:rsidR="003232B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VI.</w:t>
      </w:r>
      <w:r w:rsidRPr="00156435">
        <w:rPr>
          <w:rFonts w:cstheme="minorHAnsi"/>
          <w:sz w:val="20"/>
          <w:szCs w:val="20"/>
        </w:rPr>
        <w:tab/>
        <w:t>NEW BUSINESS</w:t>
      </w:r>
    </w:p>
    <w:p w14:paraId="0F0735E7" w14:textId="77777777" w:rsidR="00FD7CDA" w:rsidRPr="000646A2" w:rsidRDefault="00FD7CDA" w:rsidP="00FD7CDA">
      <w:pPr>
        <w:pStyle w:val="ListParagraph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74656F63" w14:textId="720B63B2" w:rsidR="003232B5" w:rsidRDefault="0002047C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VII</w:t>
      </w:r>
      <w:r w:rsidR="003232B5" w:rsidRPr="00156435">
        <w:rPr>
          <w:rFonts w:cstheme="minorHAnsi"/>
          <w:sz w:val="20"/>
          <w:szCs w:val="20"/>
        </w:rPr>
        <w:t>.</w:t>
      </w:r>
      <w:r w:rsidR="003232B5" w:rsidRPr="00156435">
        <w:rPr>
          <w:rFonts w:cstheme="minorHAnsi"/>
          <w:sz w:val="20"/>
          <w:szCs w:val="20"/>
        </w:rPr>
        <w:tab/>
        <w:t>PUBLIC COMMENT</w:t>
      </w:r>
    </w:p>
    <w:p w14:paraId="2F2E5B5B" w14:textId="11A18E78" w:rsidR="00357267" w:rsidRPr="00156435" w:rsidRDefault="0002047C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VII</w:t>
      </w:r>
      <w:r w:rsidR="00357267">
        <w:rPr>
          <w:rFonts w:cstheme="minorHAnsi"/>
          <w:sz w:val="20"/>
          <w:szCs w:val="20"/>
        </w:rPr>
        <w:t xml:space="preserve">. </w:t>
      </w:r>
      <w:r w:rsidR="00357267">
        <w:rPr>
          <w:rFonts w:cstheme="minorHAnsi"/>
          <w:sz w:val="20"/>
          <w:szCs w:val="20"/>
        </w:rPr>
        <w:tab/>
        <w:t>GENERAL DISCUSSION</w:t>
      </w:r>
    </w:p>
    <w:p w14:paraId="726F14EF" w14:textId="3261E96A" w:rsidR="003232B5" w:rsidRDefault="0002047C" w:rsidP="003232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IX</w:t>
      </w:r>
      <w:r w:rsidR="003232B5" w:rsidRPr="00156435">
        <w:rPr>
          <w:rFonts w:cstheme="minorHAnsi"/>
          <w:sz w:val="20"/>
          <w:szCs w:val="20"/>
        </w:rPr>
        <w:t>.</w:t>
      </w:r>
      <w:r w:rsidR="003232B5" w:rsidRPr="00156435">
        <w:rPr>
          <w:rFonts w:cstheme="minorHAnsi"/>
          <w:sz w:val="20"/>
          <w:szCs w:val="20"/>
        </w:rPr>
        <w:tab/>
        <w:t xml:space="preserve">ADJOURN     </w:t>
      </w:r>
    </w:p>
    <w:p w14:paraId="71445C66" w14:textId="6699AD8A" w:rsidR="00BF0418" w:rsidRDefault="00BF0418" w:rsidP="003232B5">
      <w:pPr>
        <w:rPr>
          <w:rFonts w:cstheme="minorHAnsi"/>
          <w:sz w:val="20"/>
          <w:szCs w:val="20"/>
        </w:rPr>
      </w:pPr>
    </w:p>
    <w:p w14:paraId="30A363F8" w14:textId="77777777" w:rsidR="00BF0418" w:rsidRPr="00156435" w:rsidRDefault="00BF0418" w:rsidP="003232B5">
      <w:pPr>
        <w:rPr>
          <w:rFonts w:cstheme="minorHAnsi"/>
          <w:sz w:val="20"/>
          <w:szCs w:val="20"/>
        </w:rPr>
      </w:pPr>
    </w:p>
    <w:sectPr w:rsidR="00BF0418" w:rsidRPr="001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BAA"/>
    <w:multiLevelType w:val="hybridMultilevel"/>
    <w:tmpl w:val="A030DFEC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30A56"/>
    <w:multiLevelType w:val="hybridMultilevel"/>
    <w:tmpl w:val="66EA7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2047C"/>
    <w:rsid w:val="00042AE5"/>
    <w:rsid w:val="000646A2"/>
    <w:rsid w:val="000C1B61"/>
    <w:rsid w:val="001338DE"/>
    <w:rsid w:val="00156435"/>
    <w:rsid w:val="00180AD4"/>
    <w:rsid w:val="00250F0A"/>
    <w:rsid w:val="00296061"/>
    <w:rsid w:val="002A589C"/>
    <w:rsid w:val="003232B5"/>
    <w:rsid w:val="00357267"/>
    <w:rsid w:val="003D6EA6"/>
    <w:rsid w:val="00453A42"/>
    <w:rsid w:val="004F6EF2"/>
    <w:rsid w:val="00501930"/>
    <w:rsid w:val="00543CD7"/>
    <w:rsid w:val="00594DEC"/>
    <w:rsid w:val="005A47CC"/>
    <w:rsid w:val="005B1619"/>
    <w:rsid w:val="005F1284"/>
    <w:rsid w:val="00680E37"/>
    <w:rsid w:val="00682B58"/>
    <w:rsid w:val="006D54DE"/>
    <w:rsid w:val="0070449F"/>
    <w:rsid w:val="007332FA"/>
    <w:rsid w:val="0073665E"/>
    <w:rsid w:val="00776017"/>
    <w:rsid w:val="007C74EE"/>
    <w:rsid w:val="007F5E08"/>
    <w:rsid w:val="008274BE"/>
    <w:rsid w:val="0084342A"/>
    <w:rsid w:val="00845F2A"/>
    <w:rsid w:val="008C58C5"/>
    <w:rsid w:val="008F7F94"/>
    <w:rsid w:val="009464F6"/>
    <w:rsid w:val="00956C43"/>
    <w:rsid w:val="00967F1C"/>
    <w:rsid w:val="00980812"/>
    <w:rsid w:val="00A1524F"/>
    <w:rsid w:val="00A93F0F"/>
    <w:rsid w:val="00AF055B"/>
    <w:rsid w:val="00AF47F1"/>
    <w:rsid w:val="00BB2CD7"/>
    <w:rsid w:val="00BF0418"/>
    <w:rsid w:val="00C30940"/>
    <w:rsid w:val="00C35109"/>
    <w:rsid w:val="00C676DC"/>
    <w:rsid w:val="00CF7C39"/>
    <w:rsid w:val="00D63EB0"/>
    <w:rsid w:val="00D94A5D"/>
    <w:rsid w:val="00D965A4"/>
    <w:rsid w:val="00EC1836"/>
    <w:rsid w:val="00EC364E"/>
    <w:rsid w:val="00F570A9"/>
    <w:rsid w:val="00F7063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4B09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Aimee Ingalls</cp:lastModifiedBy>
  <cp:revision>3</cp:revision>
  <cp:lastPrinted>2020-03-06T21:43:00Z</cp:lastPrinted>
  <dcterms:created xsi:type="dcterms:W3CDTF">2020-08-14T17:52:00Z</dcterms:created>
  <dcterms:modified xsi:type="dcterms:W3CDTF">2020-08-14T17:53:00Z</dcterms:modified>
</cp:coreProperties>
</file>